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Field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Conventions </w:t>
      </w:r>
      <w:r>
        <w:rPr>
          <w:rFonts w:ascii="Arial" w:hAnsi="Arial" w:cs="Arial"/>
          <w:b/>
          <w:bCs/>
          <w:sz w:val="32"/>
          <w:szCs w:val="32"/>
        </w:rPr>
        <w:t>for Visual Arts Standards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i/>
          <w:iCs/>
          <w:sz w:val="20"/>
          <w:szCs w:val="20"/>
        </w:rPr>
        <w:t xml:space="preserve">Conventions </w:t>
      </w:r>
      <w:r w:rsidRPr="004F7A22">
        <w:rPr>
          <w:rFonts w:ascii="Arial" w:hAnsi="Arial" w:cs="Arial"/>
          <w:sz w:val="20"/>
          <w:szCs w:val="20"/>
        </w:rPr>
        <w:t>refer to the characteristics and constraints applicable, relevant and fitting to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established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practice within the fields of design, painting photography, printmaking and sculpture.</w:t>
      </w: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These include: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- drawing conventions: approaches and practices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4F7A22">
        <w:rPr>
          <w:rFonts w:ascii="Arial" w:hAnsi="Arial" w:cs="Arial"/>
          <w:sz w:val="20"/>
          <w:szCs w:val="20"/>
        </w:rPr>
        <w:t>technical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conventions: processes and procedures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4F7A22">
        <w:rPr>
          <w:rFonts w:ascii="Arial" w:hAnsi="Arial" w:cs="Arial"/>
          <w:sz w:val="20"/>
          <w:szCs w:val="20"/>
        </w:rPr>
        <w:t>pictorial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and conceptual conventions: ideas, themes, imagery and contexts</w:t>
      </w: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It is typically recommended that students explore the specific conventions of particular artist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models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and apply aspects of these in their own pictorial, personal investigations. </w:t>
      </w:r>
      <w:r>
        <w:rPr>
          <w:rFonts w:ascii="Arial" w:hAnsi="Arial" w:cs="Arial"/>
          <w:sz w:val="20"/>
          <w:szCs w:val="20"/>
        </w:rPr>
        <w:br/>
      </w:r>
      <w:r w:rsidRPr="004F7A22">
        <w:rPr>
          <w:rFonts w:ascii="Arial" w:hAnsi="Arial" w:cs="Arial"/>
          <w:sz w:val="20"/>
          <w:szCs w:val="20"/>
        </w:rPr>
        <w:t>The criteria are</w:t>
      </w:r>
      <w:r w:rsidRPr="004F7A22">
        <w:rPr>
          <w:rFonts w:ascii="Arial" w:hAnsi="Arial" w:cs="Arial"/>
          <w:sz w:val="20"/>
          <w:szCs w:val="20"/>
        </w:rPr>
        <w:t xml:space="preserve"> </w:t>
      </w:r>
      <w:r w:rsidRPr="004F7A22">
        <w:rPr>
          <w:rFonts w:ascii="Arial" w:hAnsi="Arial" w:cs="Arial"/>
          <w:sz w:val="20"/>
          <w:szCs w:val="20"/>
        </w:rPr>
        <w:t>written to be inclusive of a wide range of approaches.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Below are indicative lists and may be expanded by teachers to encompass the particular pictorial,</w:t>
      </w:r>
      <w:r w:rsidRPr="004F7A22">
        <w:rPr>
          <w:rFonts w:ascii="Arial" w:hAnsi="Arial" w:cs="Arial"/>
          <w:sz w:val="20"/>
          <w:szCs w:val="20"/>
        </w:rPr>
        <w:t xml:space="preserve"> </w:t>
      </w:r>
      <w:r w:rsidRPr="004F7A22">
        <w:rPr>
          <w:rFonts w:ascii="Arial" w:hAnsi="Arial" w:cs="Arial"/>
          <w:sz w:val="20"/>
          <w:szCs w:val="20"/>
        </w:rPr>
        <w:t>technical, thematic or conceptual concerns of specific artists and/or approaches to art-making.</w:t>
      </w: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Design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Drawing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Research, analysis, recording, concept visualisation, worksheets, roughs, mock-ups, prototypes,</w:t>
      </w:r>
      <w:r w:rsidRPr="004F7A22">
        <w:rPr>
          <w:rFonts w:ascii="Arial" w:hAnsi="Arial" w:cs="Arial"/>
          <w:sz w:val="20"/>
          <w:szCs w:val="20"/>
        </w:rPr>
        <w:t xml:space="preserve"> </w:t>
      </w:r>
      <w:r w:rsidRPr="004F7A22">
        <w:rPr>
          <w:rFonts w:ascii="Arial" w:hAnsi="Arial" w:cs="Arial"/>
          <w:sz w:val="20"/>
          <w:szCs w:val="20"/>
        </w:rPr>
        <w:t>models, refinements, evaluative notes, solutions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Technical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Hand drawing, collage, watercolour, illustration, digital, typography (font, style, kerning, leading,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stressed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), layout, transformation, transparency, montage, </w:t>
      </w:r>
      <w:proofErr w:type="spellStart"/>
      <w:r w:rsidRPr="004F7A22">
        <w:rPr>
          <w:rFonts w:ascii="Arial" w:hAnsi="Arial" w:cs="Arial"/>
          <w:sz w:val="20"/>
          <w:szCs w:val="20"/>
        </w:rPr>
        <w:t>posterisation</w:t>
      </w:r>
      <w:proofErr w:type="spellEnd"/>
      <w:r w:rsidRPr="004F7A22">
        <w:rPr>
          <w:rFonts w:ascii="Arial" w:hAnsi="Arial" w:cs="Arial"/>
          <w:sz w:val="20"/>
          <w:szCs w:val="20"/>
        </w:rPr>
        <w:t>, filters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Pictorial and conceptual conventions </w:t>
      </w:r>
      <w:r w:rsidRPr="004F7A22">
        <w:rPr>
          <w:rFonts w:ascii="Arial" w:hAnsi="Arial" w:cs="Arial"/>
          <w:sz w:val="20"/>
          <w:szCs w:val="20"/>
        </w:rPr>
        <w:t>include (but are not limited to): grunge, comic,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handmade</w:t>
      </w:r>
      <w:proofErr w:type="gramEnd"/>
      <w:r w:rsidRPr="004F7A22">
        <w:rPr>
          <w:rFonts w:ascii="Arial" w:hAnsi="Arial" w:cs="Arial"/>
          <w:sz w:val="20"/>
          <w:szCs w:val="20"/>
        </w:rPr>
        <w:t>, corporate, illustrative, decorative, simplified, mechanical, organic, moving image,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typographic</w:t>
      </w:r>
      <w:proofErr w:type="gramEnd"/>
      <w:r w:rsidRPr="004F7A22">
        <w:rPr>
          <w:rFonts w:ascii="Arial" w:hAnsi="Arial" w:cs="Arial"/>
          <w:sz w:val="20"/>
          <w:szCs w:val="20"/>
        </w:rPr>
        <w:t>, monochromatic, black and white, pictorial and typographic hierarchy, deconstructed,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grid</w:t>
      </w:r>
      <w:proofErr w:type="gramEnd"/>
      <w:r w:rsidRPr="004F7A22">
        <w:rPr>
          <w:rFonts w:ascii="Arial" w:hAnsi="Arial" w:cs="Arial"/>
          <w:sz w:val="20"/>
          <w:szCs w:val="20"/>
        </w:rPr>
        <w:t>, symmetry/asymmetry, positive/negative balance, narrative, communicative purpose, target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audience</w:t>
      </w:r>
      <w:proofErr w:type="gramEnd"/>
      <w:r w:rsidRPr="004F7A22">
        <w:rPr>
          <w:rFonts w:ascii="Arial" w:hAnsi="Arial" w:cs="Arial"/>
          <w:sz w:val="20"/>
          <w:szCs w:val="20"/>
        </w:rPr>
        <w:t>, production mode: magazine, billboard, video, packaging, DPS, letterhead, logo,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masthead</w:t>
      </w:r>
      <w:proofErr w:type="gramEnd"/>
      <w:r w:rsidRPr="004F7A22">
        <w:rPr>
          <w:rFonts w:ascii="Arial" w:hAnsi="Arial" w:cs="Arial"/>
          <w:sz w:val="20"/>
          <w:szCs w:val="20"/>
        </w:rPr>
        <w:t>, poster, pillow book, website, gaming, advertising, promotion, video, industrial, fabric,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architectural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and landscape design</w:t>
      </w: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Painting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Drawing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Research, drawing notes, sketches, compositional plans, monochromatic and colour studies,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collage</w:t>
      </w:r>
      <w:proofErr w:type="gramEnd"/>
      <w:r w:rsidRPr="004F7A22">
        <w:rPr>
          <w:rFonts w:ascii="Arial" w:hAnsi="Arial" w:cs="Arial"/>
          <w:sz w:val="20"/>
          <w:szCs w:val="20"/>
        </w:rPr>
        <w:t>, digital processes, painting, evaluative notes,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Technical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Wet and dry media, pencil, crayon, charcoal, </w:t>
      </w:r>
      <w:proofErr w:type="spellStart"/>
      <w:r w:rsidRPr="004F7A22">
        <w:rPr>
          <w:rFonts w:ascii="Arial" w:hAnsi="Arial" w:cs="Arial"/>
          <w:sz w:val="20"/>
          <w:szCs w:val="20"/>
        </w:rPr>
        <w:t>conte</w:t>
      </w:r>
      <w:proofErr w:type="spellEnd"/>
      <w:r w:rsidRPr="004F7A22">
        <w:rPr>
          <w:rFonts w:ascii="Arial" w:hAnsi="Arial" w:cs="Arial"/>
          <w:sz w:val="20"/>
          <w:szCs w:val="20"/>
        </w:rPr>
        <w:t>, pen, ink, dye, paint, shellac, collage, shading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blending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7A22">
        <w:rPr>
          <w:rFonts w:ascii="Arial" w:hAnsi="Arial" w:cs="Arial"/>
          <w:sz w:val="20"/>
          <w:szCs w:val="20"/>
        </w:rPr>
        <w:t>scumbling</w:t>
      </w:r>
      <w:proofErr w:type="spellEnd"/>
      <w:r w:rsidRPr="004F7A22">
        <w:rPr>
          <w:rFonts w:ascii="Arial" w:hAnsi="Arial" w:cs="Arial"/>
          <w:sz w:val="20"/>
          <w:szCs w:val="20"/>
        </w:rPr>
        <w:t>, impasto, glazing, layering, drips, dry brush, scratching, graffito, spray paint,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wiping</w:t>
      </w:r>
      <w:proofErr w:type="gramEnd"/>
      <w:r w:rsidRPr="004F7A22">
        <w:rPr>
          <w:rFonts w:ascii="Arial" w:hAnsi="Arial" w:cs="Arial"/>
          <w:sz w:val="20"/>
          <w:szCs w:val="20"/>
        </w:rPr>
        <w:t>, stencil, transfer, multimedia, installation, in situ, digital processes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Pictorial and conceptual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Abstract, figurative, cubist, minimal, decorative, narrative, post-modern, still life, </w:t>
      </w:r>
      <w:proofErr w:type="spellStart"/>
      <w:r w:rsidRPr="004F7A22">
        <w:rPr>
          <w:rFonts w:ascii="Arial" w:hAnsi="Arial" w:cs="Arial"/>
          <w:sz w:val="20"/>
          <w:szCs w:val="20"/>
        </w:rPr>
        <w:t>vanitas</w:t>
      </w:r>
      <w:proofErr w:type="spellEnd"/>
      <w:r w:rsidRPr="004F7A22">
        <w:rPr>
          <w:rFonts w:ascii="Arial" w:hAnsi="Arial" w:cs="Arial"/>
          <w:sz w:val="20"/>
          <w:szCs w:val="20"/>
        </w:rPr>
        <w:t>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landscape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, metaphorical, symbolic, portrait, expressive, gestural, hard edge, </w:t>
      </w:r>
      <w:proofErr w:type="spellStart"/>
      <w:r w:rsidRPr="004F7A22">
        <w:rPr>
          <w:rFonts w:ascii="Arial" w:hAnsi="Arial" w:cs="Arial"/>
          <w:sz w:val="20"/>
          <w:szCs w:val="20"/>
        </w:rPr>
        <w:t>op</w:t>
      </w:r>
      <w:proofErr w:type="spellEnd"/>
      <w:r w:rsidRPr="004F7A22">
        <w:rPr>
          <w:rFonts w:ascii="Arial" w:hAnsi="Arial" w:cs="Arial"/>
          <w:sz w:val="20"/>
          <w:szCs w:val="20"/>
        </w:rPr>
        <w:t>, pop, political,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historical</w:t>
      </w:r>
      <w:proofErr w:type="gramEnd"/>
      <w:r w:rsidRPr="004F7A22">
        <w:rPr>
          <w:rFonts w:ascii="Arial" w:hAnsi="Arial" w:cs="Arial"/>
          <w:sz w:val="20"/>
          <w:szCs w:val="20"/>
        </w:rPr>
        <w:t>, cultural, pattern making, surrealist, dada, grunge, street, bombing, graffiti, animation (</w:t>
      </w:r>
      <w:proofErr w:type="spellStart"/>
      <w:r w:rsidRPr="004F7A22">
        <w:rPr>
          <w:rFonts w:ascii="Arial" w:hAnsi="Arial" w:cs="Arial"/>
          <w:sz w:val="20"/>
          <w:szCs w:val="20"/>
        </w:rPr>
        <w:t>eg</w:t>
      </w:r>
      <w:proofErr w:type="spellEnd"/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4F7A22">
        <w:rPr>
          <w:rFonts w:ascii="Arial" w:hAnsi="Arial" w:cs="Arial"/>
          <w:sz w:val="20"/>
          <w:szCs w:val="20"/>
        </w:rPr>
        <w:t>Kentridge</w:t>
      </w:r>
      <w:proofErr w:type="spellEnd"/>
      <w:r w:rsidRPr="004F7A22">
        <w:rPr>
          <w:rFonts w:ascii="Arial" w:hAnsi="Arial" w:cs="Arial"/>
          <w:sz w:val="20"/>
          <w:szCs w:val="20"/>
        </w:rPr>
        <w:t>), perspective, grid, montage, morphing, juxtaposition (colour/image), monochrome</w:t>
      </w: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Photography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Drawing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Sketches, compositional notes, thumbnail concepts, proof sheets, working prints, photograms,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pinhole</w:t>
      </w:r>
      <w:proofErr w:type="gramEnd"/>
      <w:r w:rsidRPr="004F7A22">
        <w:rPr>
          <w:rFonts w:ascii="Arial" w:hAnsi="Arial" w:cs="Arial"/>
          <w:sz w:val="20"/>
          <w:szCs w:val="20"/>
        </w:rPr>
        <w:t>, collage, montage, photographs, digital processes, evaluative notes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Technical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Contrast, grain, focus, exposure, shutter speed, aperture, light source, tilt-shift, </w:t>
      </w:r>
      <w:proofErr w:type="spellStart"/>
      <w:r w:rsidRPr="004F7A22">
        <w:rPr>
          <w:rFonts w:ascii="Arial" w:hAnsi="Arial" w:cs="Arial"/>
          <w:sz w:val="20"/>
          <w:szCs w:val="20"/>
        </w:rPr>
        <w:t>etc</w:t>
      </w:r>
      <w:proofErr w:type="spellEnd"/>
      <w:r w:rsidRPr="004F7A22">
        <w:rPr>
          <w:rFonts w:ascii="Arial" w:hAnsi="Arial" w:cs="Arial"/>
          <w:sz w:val="20"/>
          <w:szCs w:val="20"/>
        </w:rPr>
        <w:t xml:space="preserve"> for analogue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(</w:t>
      </w:r>
      <w:proofErr w:type="gramStart"/>
      <w:r w:rsidRPr="004F7A22">
        <w:rPr>
          <w:rFonts w:ascii="Arial" w:hAnsi="Arial" w:cs="Arial"/>
          <w:sz w:val="20"/>
          <w:szCs w:val="20"/>
        </w:rPr>
        <w:t>fixing</w:t>
      </w:r>
      <w:proofErr w:type="gramEnd"/>
      <w:r w:rsidRPr="004F7A22">
        <w:rPr>
          <w:rFonts w:ascii="Arial" w:hAnsi="Arial" w:cs="Arial"/>
          <w:sz w:val="20"/>
          <w:szCs w:val="20"/>
        </w:rPr>
        <w:t>, sandwich negatives, double exposure, dodging, burning, sepia, spotting, solarisation) and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digital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approaches (hue, saturation, contrast, </w:t>
      </w:r>
      <w:proofErr w:type="spellStart"/>
      <w:r w:rsidRPr="004F7A22">
        <w:rPr>
          <w:rFonts w:ascii="Arial" w:hAnsi="Arial" w:cs="Arial"/>
          <w:sz w:val="20"/>
          <w:szCs w:val="20"/>
        </w:rPr>
        <w:t>posterisation</w:t>
      </w:r>
      <w:proofErr w:type="spellEnd"/>
      <w:r w:rsidRPr="004F7A22">
        <w:rPr>
          <w:rFonts w:ascii="Arial" w:hAnsi="Arial" w:cs="Arial"/>
          <w:sz w:val="20"/>
          <w:szCs w:val="20"/>
        </w:rPr>
        <w:t>, montage, selection, transformation,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filters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7A22">
        <w:rPr>
          <w:rFonts w:ascii="Arial" w:hAnsi="Arial" w:cs="Arial"/>
          <w:sz w:val="20"/>
          <w:szCs w:val="20"/>
        </w:rPr>
        <w:t>etc</w:t>
      </w:r>
      <w:proofErr w:type="spellEnd"/>
      <w:r w:rsidRPr="004F7A22">
        <w:rPr>
          <w:rFonts w:ascii="Arial" w:hAnsi="Arial" w:cs="Arial"/>
          <w:sz w:val="20"/>
          <w:szCs w:val="20"/>
        </w:rPr>
        <w:t>)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Pictorial and conceptual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Rule of thirds, diagonals, negative space, framing, viewpoint, sequencing, leading lines, depth of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filed</w:t>
      </w:r>
      <w:proofErr w:type="gramEnd"/>
      <w:r w:rsidRPr="004F7A22">
        <w:rPr>
          <w:rFonts w:ascii="Arial" w:hAnsi="Arial" w:cs="Arial"/>
          <w:sz w:val="20"/>
          <w:szCs w:val="20"/>
        </w:rPr>
        <w:t>, motion blur, simplicity, texture, drama, narrative, black and white, monochrome, full colour,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macro</w:t>
      </w:r>
      <w:proofErr w:type="gramEnd"/>
      <w:r w:rsidRPr="004F7A22">
        <w:rPr>
          <w:rFonts w:ascii="Arial" w:hAnsi="Arial" w:cs="Arial"/>
          <w:sz w:val="20"/>
          <w:szCs w:val="20"/>
        </w:rPr>
        <w:t>, panoramic, staged photography, multiple image, HDR (high dynamic range), studio,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surreal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, symbolism, metaphor, portrait, figure, nude, landscape, architecture, still life, </w:t>
      </w:r>
      <w:proofErr w:type="spellStart"/>
      <w:r w:rsidRPr="004F7A22">
        <w:rPr>
          <w:rFonts w:ascii="Arial" w:hAnsi="Arial" w:cs="Arial"/>
          <w:sz w:val="20"/>
          <w:szCs w:val="20"/>
        </w:rPr>
        <w:t>vanitas</w:t>
      </w:r>
      <w:proofErr w:type="spellEnd"/>
      <w:r w:rsidRPr="004F7A22">
        <w:rPr>
          <w:rFonts w:ascii="Arial" w:hAnsi="Arial" w:cs="Arial"/>
          <w:sz w:val="20"/>
          <w:szCs w:val="20"/>
        </w:rPr>
        <w:t>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political</w:t>
      </w:r>
      <w:proofErr w:type="gramEnd"/>
      <w:r w:rsidRPr="004F7A22">
        <w:rPr>
          <w:rFonts w:ascii="Arial" w:hAnsi="Arial" w:cs="Arial"/>
          <w:sz w:val="20"/>
          <w:szCs w:val="20"/>
        </w:rPr>
        <w:t>, cultural, documentary, sport, fashion, abstract, pattern making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Printmaking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Drawing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Research, sketches, drawing notes, technical experiments, concept and compositional plans,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monochromatic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and/or colour studies, collage, proofs, developmental and final prints, evaluative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notes</w:t>
      </w:r>
      <w:proofErr w:type="gramEnd"/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Technical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Woodcut, aquatint, collotype, etching, engraving, dry point, screen print, mono print, transfer,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multimedia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, lithography, letterpress, </w:t>
      </w:r>
      <w:proofErr w:type="spellStart"/>
      <w:r w:rsidRPr="004F7A22">
        <w:rPr>
          <w:rFonts w:ascii="Arial" w:hAnsi="Arial" w:cs="Arial"/>
          <w:sz w:val="20"/>
          <w:szCs w:val="20"/>
        </w:rPr>
        <w:t>digiglyph</w:t>
      </w:r>
      <w:proofErr w:type="spellEnd"/>
      <w:r w:rsidRPr="004F7A22">
        <w:rPr>
          <w:rFonts w:ascii="Arial" w:hAnsi="Arial" w:cs="Arial"/>
          <w:sz w:val="20"/>
          <w:szCs w:val="20"/>
        </w:rPr>
        <w:t>, intaglio, hatching, mezzotint, graffito, relief print,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stamp</w:t>
      </w:r>
      <w:proofErr w:type="gramEnd"/>
      <w:r w:rsidRPr="004F7A22">
        <w:rPr>
          <w:rFonts w:ascii="Arial" w:hAnsi="Arial" w:cs="Arial"/>
          <w:sz w:val="20"/>
          <w:szCs w:val="20"/>
        </w:rPr>
        <w:t>, digital processes, stencil, proof, edition, registration, embossing, line, tone, texture, pattern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Pictorial and conceptual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Abstract, figurative, floral, cubist, minimal, decorative, narrative, post-modern, still life, </w:t>
      </w:r>
      <w:proofErr w:type="spellStart"/>
      <w:r w:rsidRPr="004F7A22">
        <w:rPr>
          <w:rFonts w:ascii="Arial" w:hAnsi="Arial" w:cs="Arial"/>
          <w:sz w:val="20"/>
          <w:szCs w:val="20"/>
        </w:rPr>
        <w:t>vanitas</w:t>
      </w:r>
      <w:proofErr w:type="spellEnd"/>
      <w:r w:rsidRPr="004F7A22">
        <w:rPr>
          <w:rFonts w:ascii="Arial" w:hAnsi="Arial" w:cs="Arial"/>
          <w:sz w:val="20"/>
          <w:szCs w:val="20"/>
        </w:rPr>
        <w:t>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landscape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, metaphorical, symbolic, portrait, expressive, gestural, hard edge, </w:t>
      </w:r>
      <w:proofErr w:type="spellStart"/>
      <w:r w:rsidRPr="004F7A22">
        <w:rPr>
          <w:rFonts w:ascii="Arial" w:hAnsi="Arial" w:cs="Arial"/>
          <w:sz w:val="20"/>
          <w:szCs w:val="20"/>
        </w:rPr>
        <w:t>op</w:t>
      </w:r>
      <w:proofErr w:type="spellEnd"/>
      <w:r w:rsidRPr="004F7A22">
        <w:rPr>
          <w:rFonts w:ascii="Arial" w:hAnsi="Arial" w:cs="Arial"/>
          <w:sz w:val="20"/>
          <w:szCs w:val="20"/>
        </w:rPr>
        <w:t>, pop, political,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historical</w:t>
      </w:r>
      <w:proofErr w:type="gramEnd"/>
      <w:r w:rsidRPr="004F7A22">
        <w:rPr>
          <w:rFonts w:ascii="Arial" w:hAnsi="Arial" w:cs="Arial"/>
          <w:sz w:val="20"/>
          <w:szCs w:val="20"/>
        </w:rPr>
        <w:t>, cultural, pattern making, surrealist, dada, grunge, perspective, grid, montage, morphing,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juxtaposition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(colour/image), monochrome, reflection, rotation, repetition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Sculpture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Drawing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Research, drawing in two-dimensions, three-dimensions, sketches, drawing notes, worksheets,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concepts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, plans, models, </w:t>
      </w:r>
      <w:proofErr w:type="spellStart"/>
      <w:r w:rsidRPr="004F7A22">
        <w:rPr>
          <w:rFonts w:ascii="Arial" w:hAnsi="Arial" w:cs="Arial"/>
          <w:sz w:val="20"/>
          <w:szCs w:val="20"/>
        </w:rPr>
        <w:t>maquettes</w:t>
      </w:r>
      <w:proofErr w:type="spellEnd"/>
      <w:r w:rsidRPr="004F7A22">
        <w:rPr>
          <w:rFonts w:ascii="Arial" w:hAnsi="Arial" w:cs="Arial"/>
          <w:sz w:val="20"/>
          <w:szCs w:val="20"/>
        </w:rPr>
        <w:t>, photo-collage, photo-documentation, digital processes,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evaluative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notes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Technical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Carving, casting, modelling, relief, assemblage, bound, wrapped, tied, welded, glue, stitching,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sewing</w:t>
      </w:r>
      <w:proofErr w:type="gramEnd"/>
      <w:r w:rsidRPr="004F7A22">
        <w:rPr>
          <w:rFonts w:ascii="Arial" w:hAnsi="Arial" w:cs="Arial"/>
          <w:sz w:val="20"/>
          <w:szCs w:val="20"/>
        </w:rPr>
        <w:t>, found materials, ceramic, glass, marble, stone, wood, wire, paper, card, string, bronze,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steel</w:t>
      </w:r>
      <w:proofErr w:type="gramEnd"/>
      <w:r w:rsidRPr="004F7A22">
        <w:rPr>
          <w:rFonts w:ascii="Arial" w:hAnsi="Arial" w:cs="Arial"/>
          <w:sz w:val="20"/>
          <w:szCs w:val="20"/>
        </w:rPr>
        <w:t>, iron, clay, wax, water, plastic, sound, light, movement, performance, video, projection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b/>
          <w:bCs/>
          <w:sz w:val="20"/>
          <w:szCs w:val="20"/>
        </w:rPr>
        <w:t xml:space="preserve">Conceptual conventions </w:t>
      </w:r>
      <w:r w:rsidRPr="004F7A22">
        <w:rPr>
          <w:rFonts w:ascii="Arial" w:hAnsi="Arial" w:cs="Arial"/>
          <w:sz w:val="20"/>
          <w:szCs w:val="20"/>
        </w:rPr>
        <w:t>include (but are not limited to):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Tension, compression, suspension, repetition, scale, installation, figurative, abstract, geometric,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organic</w:t>
      </w:r>
      <w:proofErr w:type="gramEnd"/>
      <w:r w:rsidRPr="004F7A22">
        <w:rPr>
          <w:rFonts w:ascii="Arial" w:hAnsi="Arial" w:cs="Arial"/>
          <w:sz w:val="20"/>
          <w:szCs w:val="20"/>
        </w:rPr>
        <w:t>, hard, soft, linear, mass, narrative, symbolic, political, social, satire, cultural, personal,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environmental</w:t>
      </w:r>
      <w:proofErr w:type="gramEnd"/>
      <w:r w:rsidRPr="004F7A22">
        <w:rPr>
          <w:rFonts w:ascii="Arial" w:hAnsi="Arial" w:cs="Arial"/>
          <w:sz w:val="20"/>
          <w:szCs w:val="20"/>
        </w:rPr>
        <w:t>, site specific, dada, readymade, conceptual, post-modern, 2D, 3D, 4D time-based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approaches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such as kinetics, performance, mechanical works and natural processes</w:t>
      </w: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F7A22" w:rsidRDefault="004F7A22" w:rsidP="004F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Cultural Conventions (1.5)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i/>
          <w:iCs/>
          <w:sz w:val="20"/>
          <w:szCs w:val="20"/>
        </w:rPr>
        <w:t xml:space="preserve">Cultural conventions </w:t>
      </w:r>
      <w:r w:rsidRPr="004F7A22">
        <w:rPr>
          <w:rFonts w:ascii="Arial" w:hAnsi="Arial" w:cs="Arial"/>
          <w:sz w:val="20"/>
          <w:szCs w:val="20"/>
        </w:rPr>
        <w:t>are defined as the customs, formalities, practices and protocols that relate to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the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shared knowledge and values of a specific society, cultural or ethnic group. Traditional and/or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contemporary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practices may include: </w:t>
      </w:r>
      <w:proofErr w:type="spellStart"/>
      <w:r w:rsidRPr="004F7A22">
        <w:rPr>
          <w:rFonts w:ascii="Arial" w:hAnsi="Arial" w:cs="Arial"/>
          <w:sz w:val="20"/>
          <w:szCs w:val="20"/>
        </w:rPr>
        <w:t>whakairo</w:t>
      </w:r>
      <w:proofErr w:type="spellEnd"/>
      <w:r w:rsidRPr="004F7A22">
        <w:rPr>
          <w:rFonts w:ascii="Arial" w:hAnsi="Arial" w:cs="Arial"/>
          <w:sz w:val="20"/>
          <w:szCs w:val="20"/>
        </w:rPr>
        <w:t xml:space="preserve">, salon painting, street art, </w:t>
      </w:r>
      <w:proofErr w:type="spellStart"/>
      <w:r w:rsidRPr="004F7A22">
        <w:rPr>
          <w:rFonts w:ascii="Arial" w:hAnsi="Arial" w:cs="Arial"/>
          <w:sz w:val="20"/>
          <w:szCs w:val="20"/>
        </w:rPr>
        <w:t>siapo</w:t>
      </w:r>
      <w:proofErr w:type="spellEnd"/>
      <w:r w:rsidRPr="004F7A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7A22">
        <w:rPr>
          <w:rFonts w:ascii="Arial" w:hAnsi="Arial" w:cs="Arial"/>
          <w:sz w:val="20"/>
          <w:szCs w:val="20"/>
        </w:rPr>
        <w:t>tukutuku</w:t>
      </w:r>
      <w:proofErr w:type="spellEnd"/>
      <w:r w:rsidRPr="004F7A22">
        <w:rPr>
          <w:rFonts w:ascii="Arial" w:hAnsi="Arial" w:cs="Arial"/>
          <w:sz w:val="20"/>
          <w:szCs w:val="20"/>
        </w:rPr>
        <w:t>,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 w:rsidRPr="004F7A22">
        <w:rPr>
          <w:rFonts w:ascii="Arial" w:hAnsi="Arial" w:cs="Arial"/>
          <w:sz w:val="20"/>
          <w:szCs w:val="20"/>
        </w:rPr>
        <w:t>tattooing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, knitting, mask making, </w:t>
      </w:r>
      <w:proofErr w:type="spellStart"/>
      <w:r w:rsidRPr="004F7A22">
        <w:rPr>
          <w:rFonts w:ascii="Arial" w:hAnsi="Arial" w:cs="Arial"/>
          <w:sz w:val="20"/>
          <w:szCs w:val="20"/>
        </w:rPr>
        <w:t>tivaevae</w:t>
      </w:r>
      <w:proofErr w:type="spellEnd"/>
      <w:r w:rsidRPr="004F7A22">
        <w:rPr>
          <w:rFonts w:ascii="Arial" w:hAnsi="Arial" w:cs="Arial"/>
          <w:sz w:val="20"/>
          <w:szCs w:val="20"/>
        </w:rPr>
        <w:t>, jewellery making.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i/>
          <w:iCs/>
          <w:sz w:val="20"/>
          <w:szCs w:val="20"/>
        </w:rPr>
        <w:t xml:space="preserve">Skills appropriate to cultural conventions </w:t>
      </w:r>
      <w:r w:rsidRPr="004F7A22">
        <w:rPr>
          <w:rFonts w:ascii="Arial" w:hAnsi="Arial" w:cs="Arial"/>
          <w:sz w:val="20"/>
          <w:szCs w:val="20"/>
        </w:rPr>
        <w:t>could include: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4F7A22">
        <w:rPr>
          <w:rFonts w:ascii="Arial" w:hAnsi="Arial" w:cs="Arial"/>
          <w:sz w:val="20"/>
          <w:szCs w:val="20"/>
        </w:rPr>
        <w:t>knowledge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of processes and procedures specific to the cultural context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4F7A22">
        <w:rPr>
          <w:rFonts w:ascii="Arial" w:hAnsi="Arial" w:cs="Arial"/>
          <w:sz w:val="20"/>
          <w:szCs w:val="20"/>
        </w:rPr>
        <w:t>thinking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through the use of materials and processes</w:t>
      </w:r>
    </w:p>
    <w:p w:rsidR="004F7A22" w:rsidRPr="004F7A22" w:rsidRDefault="004F7A22" w:rsidP="004F7A2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> planning and development of ideas that contribute to the final work</w:t>
      </w:r>
    </w:p>
    <w:p w:rsidR="00A57AF7" w:rsidRPr="004F7A22" w:rsidRDefault="004F7A22" w:rsidP="004F7A22">
      <w:pPr>
        <w:spacing w:line="276" w:lineRule="auto"/>
        <w:rPr>
          <w:rFonts w:ascii="Arial" w:hAnsi="Arial" w:cs="Arial"/>
          <w:sz w:val="20"/>
          <w:szCs w:val="20"/>
        </w:rPr>
      </w:pPr>
      <w:r w:rsidRPr="004F7A22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4F7A22">
        <w:rPr>
          <w:rFonts w:ascii="Arial" w:hAnsi="Arial" w:cs="Arial"/>
          <w:sz w:val="20"/>
          <w:szCs w:val="20"/>
        </w:rPr>
        <w:t>collaborative</w:t>
      </w:r>
      <w:proofErr w:type="gramEnd"/>
      <w:r w:rsidRPr="004F7A22">
        <w:rPr>
          <w:rFonts w:ascii="Arial" w:hAnsi="Arial" w:cs="Arial"/>
          <w:sz w:val="20"/>
          <w:szCs w:val="20"/>
        </w:rPr>
        <w:t xml:space="preserve"> and/or other protocols appropriate to the cultural context.</w:t>
      </w:r>
    </w:p>
    <w:sectPr w:rsidR="00A57AF7" w:rsidRPr="004F7A22" w:rsidSect="004F7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9F" w:rsidRDefault="00D53E9F" w:rsidP="000E5901">
      <w:pPr>
        <w:spacing w:after="0" w:line="240" w:lineRule="auto"/>
      </w:pPr>
      <w:r>
        <w:separator/>
      </w:r>
    </w:p>
  </w:endnote>
  <w:endnote w:type="continuationSeparator" w:id="0">
    <w:p w:rsidR="00D53E9F" w:rsidRDefault="00D53E9F" w:rsidP="000E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01" w:rsidRDefault="000E5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0E5901" w:rsidRPr="000E5901" w:rsidRDefault="000E5901">
    <w:pPr>
      <w:pStyle w:val="Footer"/>
      <w:rPr>
        <w:sz w:val="16"/>
        <w:szCs w:val="16"/>
      </w:rPr>
    </w:pPr>
    <w:r w:rsidRPr="000E5901">
      <w:rPr>
        <w:sz w:val="16"/>
        <w:szCs w:val="16"/>
      </w:rPr>
      <w:fldChar w:fldCharType="begin"/>
    </w:r>
    <w:r w:rsidRPr="000E5901">
      <w:rPr>
        <w:sz w:val="16"/>
        <w:szCs w:val="16"/>
      </w:rPr>
      <w:instrText xml:space="preserve"> FILENAME  \p  \* MERGEFORMAT </w:instrText>
    </w:r>
    <w:r w:rsidRPr="000E5901">
      <w:rPr>
        <w:sz w:val="16"/>
        <w:szCs w:val="16"/>
      </w:rPr>
      <w:fldChar w:fldCharType="separate"/>
    </w:r>
    <w:r w:rsidRPr="000E5901">
      <w:rPr>
        <w:noProof/>
        <w:sz w:val="16"/>
        <w:szCs w:val="16"/>
      </w:rPr>
      <w:t>L:\EPOL 350 351\NCEA\Field Conventions for Visual Arts Standards.docx</w:t>
    </w:r>
    <w:r w:rsidRPr="000E5901">
      <w:rPr>
        <w:sz w:val="16"/>
        <w:szCs w:val="16"/>
      </w:rPr>
      <w:fldChar w:fldCharType="end"/>
    </w:r>
  </w:p>
  <w:bookmarkEnd w:id="0"/>
  <w:p w:rsidR="000E5901" w:rsidRDefault="000E5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01" w:rsidRDefault="000E5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9F" w:rsidRDefault="00D53E9F" w:rsidP="000E5901">
      <w:pPr>
        <w:spacing w:after="0" w:line="240" w:lineRule="auto"/>
      </w:pPr>
      <w:r>
        <w:separator/>
      </w:r>
    </w:p>
  </w:footnote>
  <w:footnote w:type="continuationSeparator" w:id="0">
    <w:p w:rsidR="00D53E9F" w:rsidRDefault="00D53E9F" w:rsidP="000E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01" w:rsidRDefault="000E5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01" w:rsidRDefault="000E59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01" w:rsidRDefault="000E5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2"/>
    <w:rsid w:val="000E5901"/>
    <w:rsid w:val="004F7A22"/>
    <w:rsid w:val="00A57AF7"/>
    <w:rsid w:val="00D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B584-D7A3-46EE-85DB-344813F5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901"/>
  </w:style>
  <w:style w:type="paragraph" w:styleId="Footer">
    <w:name w:val="footer"/>
    <w:basedOn w:val="Normal"/>
    <w:link w:val="FooterChar"/>
    <w:uiPriority w:val="99"/>
    <w:unhideWhenUsed/>
    <w:rsid w:val="000E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Campbell</dc:creator>
  <cp:keywords/>
  <dc:description/>
  <cp:lastModifiedBy>Willi Campbell</cp:lastModifiedBy>
  <cp:revision>2</cp:revision>
  <dcterms:created xsi:type="dcterms:W3CDTF">2015-07-10T23:58:00Z</dcterms:created>
  <dcterms:modified xsi:type="dcterms:W3CDTF">2015-07-10T23:58:00Z</dcterms:modified>
</cp:coreProperties>
</file>